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8D" w:rsidRPr="00193F8D" w:rsidRDefault="00193F8D" w:rsidP="00193F8D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93F8D">
        <w:rPr>
          <w:rFonts w:ascii="Times New Roman" w:hAnsi="Times New Roman" w:cs="Times New Roman"/>
          <w:sz w:val="28"/>
          <w:szCs w:val="28"/>
        </w:rPr>
        <w:t>Предложения по изменению Правил проведения технических испытаний медицинских изделий, утвержденных Решением Совета Евразийской экономической комиссии от 12.02.2016 № 28</w:t>
      </w:r>
    </w:p>
    <w:p w:rsidR="00193F8D" w:rsidRPr="00193F8D" w:rsidRDefault="00193F8D" w:rsidP="00193F8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F8D" w:rsidRPr="00193F8D" w:rsidRDefault="00193F8D" w:rsidP="00193F8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F8D">
        <w:rPr>
          <w:rFonts w:ascii="Times New Roman" w:hAnsi="Times New Roman" w:cs="Times New Roman"/>
          <w:sz w:val="28"/>
          <w:szCs w:val="28"/>
        </w:rPr>
        <w:t>1. В пункте 3 Рекомендации Коллегии Евразийской экономической комиссии от 21.05.2019 № 14 "О Методических рекомендациях по проведению экспертизы безопасности, качества и эффективности медицинских изделий в целях их регистрации в рамках Евразийского экономического союза" введены следующие понятия:</w:t>
      </w:r>
    </w:p>
    <w:p w:rsidR="00193F8D" w:rsidRPr="00193F8D" w:rsidRDefault="00193F8D" w:rsidP="00193F8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F8D">
        <w:rPr>
          <w:rFonts w:ascii="Times New Roman" w:hAnsi="Times New Roman" w:cs="Times New Roman"/>
          <w:sz w:val="28"/>
          <w:szCs w:val="28"/>
        </w:rPr>
        <w:t>- "доказательства первой стороны" - собственные доказательные материалы (документы) производителя и (или) уполномоченного представителя производителя (протоколы собственных испытаний (исследований), в том числе выданные органами по сертификации, испытательными лабораториями (центрами), аккредитованными в национальной системе аккредитации государства - члена Союза, результаты клинического применения и другие материалы);</w:t>
      </w:r>
    </w:p>
    <w:p w:rsidR="00193F8D" w:rsidRPr="00193F8D" w:rsidRDefault="00193F8D" w:rsidP="00193F8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F8D">
        <w:rPr>
          <w:rFonts w:ascii="Times New Roman" w:hAnsi="Times New Roman" w:cs="Times New Roman"/>
          <w:sz w:val="28"/>
          <w:szCs w:val="28"/>
        </w:rPr>
        <w:t>- "доказательства уполномоченных организаций" - протоколы испытаний (исследований), выданные уполномоченными организациями.</w:t>
      </w:r>
    </w:p>
    <w:p w:rsidR="00193F8D" w:rsidRPr="00193F8D" w:rsidRDefault="00193F8D" w:rsidP="00193F8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F8D">
        <w:rPr>
          <w:rFonts w:ascii="Times New Roman" w:hAnsi="Times New Roman" w:cs="Times New Roman"/>
          <w:sz w:val="28"/>
          <w:szCs w:val="28"/>
        </w:rPr>
        <w:t xml:space="preserve">Вместе с тем положения Решения Совета Евразийской экономической комиссии от 12.02.2016 № 28 "Об утверждении Правил проведения </w:t>
      </w:r>
      <w:proofErr w:type="gramStart"/>
      <w:r w:rsidRPr="00193F8D">
        <w:rPr>
          <w:rFonts w:ascii="Times New Roman" w:hAnsi="Times New Roman" w:cs="Times New Roman"/>
          <w:sz w:val="28"/>
          <w:szCs w:val="28"/>
        </w:rPr>
        <w:t>технических испытаний медицинских изделий" (далее - Решение Совета Евразийской экономической комиссии от 12.02.2016 № 28) распространяются только на испытания, проведенные в учреждениях, организациях и на предприятиях, которые включены органами государственной власти, уполномоченными на осуществление и (или) координацию деятельности в сфере обращения медицинских изделий на территориях государств-членов, в перечень организаций, имеющих право проводить исследования (испытания) медицинских изделий в целях их регистрации, то есть</w:t>
      </w:r>
      <w:proofErr w:type="gramEnd"/>
      <w:r w:rsidRPr="00193F8D">
        <w:rPr>
          <w:rFonts w:ascii="Times New Roman" w:hAnsi="Times New Roman" w:cs="Times New Roman"/>
          <w:sz w:val="28"/>
          <w:szCs w:val="28"/>
        </w:rPr>
        <w:t xml:space="preserve"> только на один вид испытаний, проводимых с целью сбора доказатель</w:t>
      </w:r>
      <w:proofErr w:type="gramStart"/>
      <w:r w:rsidRPr="00193F8D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193F8D">
        <w:rPr>
          <w:rFonts w:ascii="Times New Roman" w:hAnsi="Times New Roman" w:cs="Times New Roman"/>
          <w:sz w:val="28"/>
          <w:szCs w:val="28"/>
        </w:rPr>
        <w:t>я подтверждения соответствия медицинского изделия Общим требованиям.</w:t>
      </w:r>
    </w:p>
    <w:p w:rsidR="00193F8D" w:rsidRPr="00193F8D" w:rsidRDefault="00193F8D" w:rsidP="00193F8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F8D">
        <w:rPr>
          <w:rFonts w:ascii="Times New Roman" w:hAnsi="Times New Roman" w:cs="Times New Roman"/>
          <w:sz w:val="28"/>
          <w:szCs w:val="28"/>
        </w:rPr>
        <w:t xml:space="preserve">На основании изложенного считаем целесообразным рассмотреть возможность </w:t>
      </w:r>
      <w:proofErr w:type="gramStart"/>
      <w:r w:rsidRPr="00193F8D">
        <w:rPr>
          <w:rFonts w:ascii="Times New Roman" w:hAnsi="Times New Roman" w:cs="Times New Roman"/>
          <w:sz w:val="28"/>
          <w:szCs w:val="28"/>
        </w:rPr>
        <w:t>изменения структуры Решения Совета Евразийской экономической комиссии</w:t>
      </w:r>
      <w:proofErr w:type="gramEnd"/>
      <w:r w:rsidRPr="00193F8D">
        <w:rPr>
          <w:rFonts w:ascii="Times New Roman" w:hAnsi="Times New Roman" w:cs="Times New Roman"/>
          <w:sz w:val="28"/>
          <w:szCs w:val="28"/>
        </w:rPr>
        <w:t xml:space="preserve"> от 12.02.2016 № 28 в части конкретизации порядка проведения технических испытаний медицинских изделий, выполненных первой стороной.</w:t>
      </w:r>
    </w:p>
    <w:p w:rsidR="00193F8D" w:rsidRPr="00193F8D" w:rsidRDefault="00193F8D" w:rsidP="00193F8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F8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93F8D">
        <w:rPr>
          <w:rFonts w:ascii="Times New Roman" w:hAnsi="Times New Roman" w:cs="Times New Roman"/>
          <w:sz w:val="28"/>
          <w:szCs w:val="28"/>
        </w:rPr>
        <w:t>На основании сравнения положений Решения Совета Евразийской экономической комиссии от 12.02.2016 № 28, Решения Совета Евразийской экономической комиссии от 16.05.2016 № 38 "Об утверждении Правил проведения исследований (испытаний) с целью оценки биологического действия медицинских изделий" (далее - Решение Совета Евразийской экономической комиссии от 16.05.2016 № 38), Решения Совета Евразийской экономической комиссии от 05.12.2018 № 100 "О Порядке включения аккредитованных органов по оценке соответствия (в том</w:t>
      </w:r>
      <w:proofErr w:type="gramEnd"/>
      <w:r w:rsidRPr="00193F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3F8D">
        <w:rPr>
          <w:rFonts w:ascii="Times New Roman" w:hAnsi="Times New Roman" w:cs="Times New Roman"/>
          <w:sz w:val="28"/>
          <w:szCs w:val="28"/>
        </w:rPr>
        <w:t xml:space="preserve">числе органов по сертификации, испытательных лабораторий (центров)) в единый реестр органов по оценке соответствия Евразийского экономического союза, а также </w:t>
      </w:r>
      <w:r w:rsidRPr="00193F8D">
        <w:rPr>
          <w:rFonts w:ascii="Times New Roman" w:hAnsi="Times New Roman" w:cs="Times New Roman"/>
          <w:sz w:val="28"/>
          <w:szCs w:val="28"/>
        </w:rPr>
        <w:lastRenderedPageBreak/>
        <w:t>его формирования и ведения", а также Решения Совета Евразийской экономической комиссии от 12.02.2016 № 30 "Об утверждении Порядка формирования и ведения информационной системы в сфере обращения медицинских изделий" (далее - Решения Совета Евразийской экономической комиссии от 12.02.2016 № 30) (см. таблицу) считаем целесообразным:</w:t>
      </w:r>
      <w:proofErr w:type="gramEnd"/>
    </w:p>
    <w:p w:rsidR="00193F8D" w:rsidRPr="00193F8D" w:rsidRDefault="00193F8D" w:rsidP="00193F8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F8D">
        <w:rPr>
          <w:rFonts w:ascii="Times New Roman" w:hAnsi="Times New Roman" w:cs="Times New Roman"/>
          <w:sz w:val="28"/>
          <w:szCs w:val="28"/>
        </w:rPr>
        <w:t xml:space="preserve">2.1. Исключить абзац 6 пункта 23 Решения Совета Евразийской экономической комиссии от 16.05.2016 № 38 и абзац 6 пункта 18 Решения Совета Евразийской экономической комиссии от 16.05.2016 № 28. Данное предложение связано </w:t>
      </w:r>
      <w:proofErr w:type="gramStart"/>
      <w:r w:rsidRPr="00193F8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3F8D">
        <w:rPr>
          <w:rFonts w:ascii="Times New Roman" w:hAnsi="Times New Roman" w:cs="Times New Roman"/>
          <w:sz w:val="28"/>
          <w:szCs w:val="28"/>
        </w:rPr>
        <w:t>:</w:t>
      </w:r>
    </w:p>
    <w:p w:rsidR="00193F8D" w:rsidRPr="00193F8D" w:rsidRDefault="00193F8D" w:rsidP="00193F8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F8D">
        <w:rPr>
          <w:rFonts w:ascii="Times New Roman" w:hAnsi="Times New Roman" w:cs="Times New Roman"/>
          <w:sz w:val="28"/>
          <w:szCs w:val="28"/>
        </w:rPr>
        <w:t>- различиями в предмете регулирования;</w:t>
      </w:r>
    </w:p>
    <w:p w:rsidR="00193F8D" w:rsidRPr="00193F8D" w:rsidRDefault="00193F8D" w:rsidP="00193F8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F8D">
        <w:rPr>
          <w:rFonts w:ascii="Times New Roman" w:hAnsi="Times New Roman" w:cs="Times New Roman"/>
          <w:sz w:val="28"/>
          <w:szCs w:val="28"/>
        </w:rPr>
        <w:t xml:space="preserve"> - различием критериев включения в Перечни;</w:t>
      </w:r>
    </w:p>
    <w:p w:rsidR="00193F8D" w:rsidRPr="00193F8D" w:rsidRDefault="00193F8D" w:rsidP="00193F8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F8D">
        <w:rPr>
          <w:rFonts w:ascii="Times New Roman" w:hAnsi="Times New Roman" w:cs="Times New Roman"/>
          <w:sz w:val="28"/>
          <w:szCs w:val="28"/>
        </w:rPr>
        <w:t xml:space="preserve">- необходимостью проведения «двойной» проверки уполномоченным органом государства-члена сведений, содержащихся в  перечне организаций, имеющих право проводить исследования (испытания) медицинских изделий в целях их регистрации, при их актуализации. Обращаем внимание, что например, в Российской Федерации включение в Единый реестр органов по оценке соответствия Евразийского экономического союза осуществляет </w:t>
      </w:r>
      <w:proofErr w:type="spellStart"/>
      <w:r w:rsidRPr="00193F8D">
        <w:rPr>
          <w:rFonts w:ascii="Times New Roman" w:hAnsi="Times New Roman" w:cs="Times New Roman"/>
          <w:sz w:val="28"/>
          <w:szCs w:val="28"/>
        </w:rPr>
        <w:t>Росаккредитация</w:t>
      </w:r>
      <w:proofErr w:type="spellEnd"/>
      <w:r w:rsidRPr="00193F8D">
        <w:rPr>
          <w:rFonts w:ascii="Times New Roman" w:hAnsi="Times New Roman" w:cs="Times New Roman"/>
          <w:sz w:val="28"/>
          <w:szCs w:val="28"/>
        </w:rPr>
        <w:t>, а в перечень организаций, имеющих право проводить исследования (испытания) медицинских изделий в целях их регистрации, - Росздравнадзор, то есть орган, который не ведет Реестр аккредитованных лиц в рамках национального законодательства.</w:t>
      </w:r>
    </w:p>
    <w:p w:rsidR="00193F8D" w:rsidRPr="00193F8D" w:rsidRDefault="00193F8D" w:rsidP="00193F8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F8D">
        <w:rPr>
          <w:rFonts w:ascii="Times New Roman" w:hAnsi="Times New Roman" w:cs="Times New Roman"/>
          <w:sz w:val="28"/>
          <w:szCs w:val="28"/>
        </w:rPr>
        <w:t xml:space="preserve">2.2. Рассмотреть возможность </w:t>
      </w:r>
      <w:proofErr w:type="gramStart"/>
      <w:r w:rsidRPr="00193F8D">
        <w:rPr>
          <w:rFonts w:ascii="Times New Roman" w:hAnsi="Times New Roman" w:cs="Times New Roman"/>
          <w:sz w:val="28"/>
          <w:szCs w:val="28"/>
        </w:rPr>
        <w:t>гармонизации положений Решения Совета Евразийской экономической комиссии</w:t>
      </w:r>
      <w:proofErr w:type="gramEnd"/>
      <w:r w:rsidRPr="00193F8D">
        <w:rPr>
          <w:rFonts w:ascii="Times New Roman" w:hAnsi="Times New Roman" w:cs="Times New Roman"/>
          <w:sz w:val="28"/>
          <w:szCs w:val="28"/>
        </w:rPr>
        <w:t xml:space="preserve"> от 12.02.2016 № 30, Решения Совета Евразийской экономической комиссии от 16.05.2016 № 38 и Решения Совета Евразийской экономической комиссии от 16.05.2016 № 28 в части:</w:t>
      </w:r>
    </w:p>
    <w:p w:rsidR="00193F8D" w:rsidRPr="00193F8D" w:rsidRDefault="00193F8D" w:rsidP="00193F8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F8D">
        <w:rPr>
          <w:rFonts w:ascii="Times New Roman" w:hAnsi="Times New Roman" w:cs="Times New Roman"/>
          <w:sz w:val="28"/>
          <w:szCs w:val="28"/>
        </w:rPr>
        <w:t>- добавления в качестве критерия включения в Перечень наличие у испытательной лаборатории (центра) на законном основании помещений и оборудования, обеспечивающих проведение исследований (испытаний) и измерений характеристик (показателей) медицинских изделий, включенных в область аккредитации;</w:t>
      </w:r>
    </w:p>
    <w:p w:rsidR="00193F8D" w:rsidRPr="00193F8D" w:rsidRDefault="00193F8D" w:rsidP="00193F8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F8D">
        <w:rPr>
          <w:rFonts w:ascii="Times New Roman" w:hAnsi="Times New Roman" w:cs="Times New Roman"/>
          <w:sz w:val="28"/>
          <w:szCs w:val="28"/>
        </w:rPr>
        <w:t>- внесения в единый реестр сведений о статусе в едином реестре и о дате включения в единый реестр (исключения из него);</w:t>
      </w:r>
    </w:p>
    <w:p w:rsidR="00193F8D" w:rsidRPr="00193F8D" w:rsidRDefault="00193F8D" w:rsidP="00193F8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F8D">
        <w:rPr>
          <w:rFonts w:ascii="Times New Roman" w:hAnsi="Times New Roman" w:cs="Times New Roman"/>
          <w:sz w:val="28"/>
          <w:szCs w:val="28"/>
        </w:rPr>
        <w:t>- установление критериев исключения из Перечня, в том числе в случае несоответствия учреждения хотя бы одному из критериев, предусмотренных соответствующими пунктами Решения Совета Евразийской экономической комиссии от 16.05.2016 № 38 и Решения Совета Евразийской экономической комиссии от 16.05.2016 № 28;</w:t>
      </w:r>
    </w:p>
    <w:p w:rsidR="00193F8D" w:rsidRPr="00193F8D" w:rsidRDefault="00193F8D" w:rsidP="00193F8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F8D">
        <w:rPr>
          <w:rFonts w:ascii="Times New Roman" w:hAnsi="Times New Roman" w:cs="Times New Roman"/>
          <w:sz w:val="28"/>
          <w:szCs w:val="28"/>
        </w:rPr>
        <w:t>- установление в Решении Совета Евразийской экономической комиссии от 16.05.2016 № 38 и Решении Совета Евразийской экономической комиссии от 16.05.2016 № 28 порядка действий в случае приостановления действия аккредитации учреждения.</w:t>
      </w:r>
    </w:p>
    <w:p w:rsidR="00FB4283" w:rsidRPr="00193F8D" w:rsidRDefault="00193F8D" w:rsidP="00193F8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F8D">
        <w:rPr>
          <w:rFonts w:ascii="Times New Roman" w:hAnsi="Times New Roman" w:cs="Times New Roman"/>
          <w:sz w:val="28"/>
          <w:szCs w:val="28"/>
        </w:rPr>
        <w:t xml:space="preserve">2.3. Указать в Решении Совета Евразийской экономической комиссии от 16.05.2016 № 38 и Решении Совета Евразийской экономической комиссии от 16.05.2016 № 28 на необходимость актуализации сведений, содержащихся в Перечне организаций, имеющих право проводить исследования </w:t>
      </w:r>
      <w:r w:rsidRPr="00193F8D">
        <w:rPr>
          <w:rFonts w:ascii="Times New Roman" w:hAnsi="Times New Roman" w:cs="Times New Roman"/>
          <w:sz w:val="28"/>
          <w:szCs w:val="28"/>
        </w:rPr>
        <w:lastRenderedPageBreak/>
        <w:t xml:space="preserve">(испытания) медицинских изделий в целях их регистрации, на основании сведений, представляемых заявителем. Обращаем внимание, что например, в Российской Федерации включение в Единый реестр органов по оценке соответствия Евразийского экономического союза осуществляет </w:t>
      </w:r>
      <w:proofErr w:type="spellStart"/>
      <w:r w:rsidRPr="00193F8D">
        <w:rPr>
          <w:rFonts w:ascii="Times New Roman" w:hAnsi="Times New Roman" w:cs="Times New Roman"/>
          <w:sz w:val="28"/>
          <w:szCs w:val="28"/>
        </w:rPr>
        <w:t>Росаккредитация</w:t>
      </w:r>
      <w:proofErr w:type="spellEnd"/>
      <w:r w:rsidRPr="00193F8D">
        <w:rPr>
          <w:rFonts w:ascii="Times New Roman" w:hAnsi="Times New Roman" w:cs="Times New Roman"/>
          <w:sz w:val="28"/>
          <w:szCs w:val="28"/>
        </w:rPr>
        <w:t>, а в перечень организаций, имеющих право проводить исследования (испытания) медицинских изделий в целях их регистрации, - Росздравнадзор, то есть орган, который не ведет Реестр аккредитованных лиц в рамках национального законодательства.</w:t>
      </w:r>
    </w:p>
    <w:sectPr w:rsidR="00FB4283" w:rsidRPr="00193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E20" w:rsidRDefault="001A2E20" w:rsidP="000B5A78">
      <w:pPr>
        <w:spacing w:after="0" w:line="240" w:lineRule="auto"/>
      </w:pPr>
      <w:r>
        <w:separator/>
      </w:r>
    </w:p>
  </w:endnote>
  <w:endnote w:type="continuationSeparator" w:id="0">
    <w:p w:rsidR="001A2E20" w:rsidRDefault="001A2E20" w:rsidP="000B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E20" w:rsidRDefault="001A2E20" w:rsidP="000B5A78">
      <w:pPr>
        <w:spacing w:after="0" w:line="240" w:lineRule="auto"/>
      </w:pPr>
      <w:r>
        <w:separator/>
      </w:r>
    </w:p>
  </w:footnote>
  <w:footnote w:type="continuationSeparator" w:id="0">
    <w:p w:rsidR="001A2E20" w:rsidRDefault="001A2E20" w:rsidP="000B5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E2"/>
    <w:rsid w:val="00003358"/>
    <w:rsid w:val="00005DD7"/>
    <w:rsid w:val="000B0FBE"/>
    <w:rsid w:val="000B5A78"/>
    <w:rsid w:val="00121DC8"/>
    <w:rsid w:val="0014000B"/>
    <w:rsid w:val="00152EF1"/>
    <w:rsid w:val="00193F8D"/>
    <w:rsid w:val="001A2E20"/>
    <w:rsid w:val="001B3B60"/>
    <w:rsid w:val="001F1D2B"/>
    <w:rsid w:val="002F79B0"/>
    <w:rsid w:val="003A0225"/>
    <w:rsid w:val="003D21C1"/>
    <w:rsid w:val="00441BB2"/>
    <w:rsid w:val="00484FFF"/>
    <w:rsid w:val="004F0AAA"/>
    <w:rsid w:val="00531C85"/>
    <w:rsid w:val="00536AB6"/>
    <w:rsid w:val="005B1A7D"/>
    <w:rsid w:val="005C456B"/>
    <w:rsid w:val="00636E9D"/>
    <w:rsid w:val="006D47B1"/>
    <w:rsid w:val="00713EF2"/>
    <w:rsid w:val="007161F2"/>
    <w:rsid w:val="0075049D"/>
    <w:rsid w:val="007556CB"/>
    <w:rsid w:val="0075716F"/>
    <w:rsid w:val="00766AB6"/>
    <w:rsid w:val="00807FCA"/>
    <w:rsid w:val="008526FB"/>
    <w:rsid w:val="008548AB"/>
    <w:rsid w:val="00880CD9"/>
    <w:rsid w:val="008B4F86"/>
    <w:rsid w:val="008C05A7"/>
    <w:rsid w:val="00963FE2"/>
    <w:rsid w:val="00965D88"/>
    <w:rsid w:val="00980AD3"/>
    <w:rsid w:val="00B17953"/>
    <w:rsid w:val="00B44202"/>
    <w:rsid w:val="00B62182"/>
    <w:rsid w:val="00B729F1"/>
    <w:rsid w:val="00B95B87"/>
    <w:rsid w:val="00C6760D"/>
    <w:rsid w:val="00DF77A2"/>
    <w:rsid w:val="00E879A9"/>
    <w:rsid w:val="00F063B1"/>
    <w:rsid w:val="00F71AB0"/>
    <w:rsid w:val="00FB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05DD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06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3B1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0B5A7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B5A7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B5A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05DD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06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3B1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0B5A7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B5A7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B5A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11F5D-82D0-4562-822A-01DB96827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Пика Татьяна Олеговна</dc:creator>
  <cp:lastModifiedBy>1</cp:lastModifiedBy>
  <cp:revision>2</cp:revision>
  <cp:lastPrinted>2020-02-11T12:10:00Z</cp:lastPrinted>
  <dcterms:created xsi:type="dcterms:W3CDTF">2020-02-27T11:35:00Z</dcterms:created>
  <dcterms:modified xsi:type="dcterms:W3CDTF">2020-02-27T11:35:00Z</dcterms:modified>
</cp:coreProperties>
</file>